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EBB" w:rsidRPr="00F14AE8" w:rsidRDefault="00F14AE8" w:rsidP="00F14AE8">
      <w:pPr>
        <w:tabs>
          <w:tab w:val="left" w:pos="28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D4B78">
        <w:rPr>
          <w:rFonts w:ascii="Signika" w:hAnsi="Signika"/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79D98097" wp14:editId="282722C8">
            <wp:simplePos x="0" y="0"/>
            <wp:positionH relativeFrom="column">
              <wp:posOffset>-678815</wp:posOffset>
            </wp:positionH>
            <wp:positionV relativeFrom="paragraph">
              <wp:posOffset>-195580</wp:posOffset>
            </wp:positionV>
            <wp:extent cx="2621280" cy="40322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06E2B27" wp14:editId="1D7A1824">
            <wp:simplePos x="0" y="0"/>
            <wp:positionH relativeFrom="column">
              <wp:posOffset>-822960</wp:posOffset>
            </wp:positionH>
            <wp:positionV relativeFrom="paragraph">
              <wp:posOffset>-728980</wp:posOffset>
            </wp:positionV>
            <wp:extent cx="2392680" cy="40132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FFCCD8E" wp14:editId="5066B9EE">
            <wp:simplePos x="0" y="0"/>
            <wp:positionH relativeFrom="column">
              <wp:posOffset>5699760</wp:posOffset>
            </wp:positionH>
            <wp:positionV relativeFrom="paragraph">
              <wp:posOffset>-891540</wp:posOffset>
            </wp:positionV>
            <wp:extent cx="944880" cy="60198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0" b="22581"/>
                    <a:stretch/>
                  </pic:blipFill>
                  <pic:spPr bwMode="auto">
                    <a:xfrm>
                      <a:off x="0" y="0"/>
                      <a:ext cx="94488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EBB" w:rsidRDefault="00F14AE8" w:rsidP="000E6EBB">
      <w:pPr>
        <w:pStyle w:val="ListParagraph"/>
        <w:tabs>
          <w:tab w:val="left" w:pos="284"/>
        </w:tabs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F14AE8">
        <w:rPr>
          <w:rFonts w:ascii="Signika" w:hAnsi="Signika" w:cstheme="min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B54556" wp14:editId="1231C89D">
                <wp:simplePos x="0" y="0"/>
                <wp:positionH relativeFrom="column">
                  <wp:posOffset>-701040</wp:posOffset>
                </wp:positionH>
                <wp:positionV relativeFrom="paragraph">
                  <wp:posOffset>34925</wp:posOffset>
                </wp:positionV>
                <wp:extent cx="5273040" cy="82296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AE8" w:rsidRPr="000D4B78" w:rsidRDefault="00F14AE8" w:rsidP="00F14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</w:pPr>
                            <w:r w:rsidRPr="000D4B78"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  <w:t xml:space="preserve">These materials have been developed for a Western Australian (WA) audience and many contain WA-specific information including laws and call to action. </w:t>
                            </w:r>
                          </w:p>
                          <w:p w:rsidR="00F14AE8" w:rsidRPr="000D4B78" w:rsidRDefault="00F14AE8" w:rsidP="00F14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</w:tabs>
                              <w:ind w:left="284" w:hanging="284"/>
                              <w:jc w:val="both"/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</w:pPr>
                            <w:r w:rsidRPr="000D4B78"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  <w:t>Hard copy resources may be ordered for use in WA only.</w:t>
                            </w:r>
                          </w:p>
                          <w:p w:rsidR="00F14AE8" w:rsidRPr="000D4B78" w:rsidRDefault="00F14AE8" w:rsidP="00F14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</w:pPr>
                            <w:r w:rsidRPr="000D4B78"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  <w:t>Please note there is no cost involved with ordering these resources.</w:t>
                            </w:r>
                          </w:p>
                          <w:p w:rsidR="00F14AE8" w:rsidRDefault="00F14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2pt;margin-top:2.75pt;width:415.2pt;height:6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" stroked="f">
                <v:textbox>
                  <w:txbxContent>
                    <w:p w:rsidR="00F14AE8" w:rsidRPr="000D4B78" w:rsidRDefault="00F14AE8" w:rsidP="00F14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rFonts w:ascii="Signika" w:hAnsi="Signika" w:cstheme="minorHAnsi"/>
                          <w:sz w:val="22"/>
                          <w:szCs w:val="22"/>
                        </w:rPr>
                      </w:pPr>
                      <w:r w:rsidRPr="000D4B78">
                        <w:rPr>
                          <w:rFonts w:ascii="Signika" w:hAnsi="Signika" w:cstheme="minorHAnsi"/>
                          <w:sz w:val="22"/>
                          <w:szCs w:val="22"/>
                        </w:rPr>
                        <w:t xml:space="preserve">These materials have been developed for a Western Australian (WA) audience and many contain WA-specific information including laws and call to action. </w:t>
                      </w:r>
                    </w:p>
                    <w:p w:rsidR="00F14AE8" w:rsidRPr="000D4B78" w:rsidRDefault="00F14AE8" w:rsidP="00F14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</w:tabs>
                        <w:ind w:left="284" w:hanging="284"/>
                        <w:jc w:val="both"/>
                        <w:rPr>
                          <w:rFonts w:ascii="Signika" w:hAnsi="Signika" w:cstheme="minorHAnsi"/>
                          <w:sz w:val="22"/>
                          <w:szCs w:val="22"/>
                        </w:rPr>
                      </w:pPr>
                      <w:r w:rsidRPr="000D4B78">
                        <w:rPr>
                          <w:rFonts w:ascii="Signika" w:hAnsi="Signika" w:cstheme="minorHAnsi"/>
                          <w:sz w:val="22"/>
                          <w:szCs w:val="22"/>
                        </w:rPr>
                        <w:t>Hard copy resources may be ordered for use in WA only.</w:t>
                      </w:r>
                    </w:p>
                    <w:p w:rsidR="00F14AE8" w:rsidRPr="000D4B78" w:rsidRDefault="00F14AE8" w:rsidP="00F14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rFonts w:ascii="Signika" w:hAnsi="Signika" w:cstheme="minorHAnsi"/>
                          <w:sz w:val="22"/>
                          <w:szCs w:val="22"/>
                        </w:rPr>
                      </w:pPr>
                      <w:r w:rsidRPr="000D4B78">
                        <w:rPr>
                          <w:rFonts w:ascii="Signika" w:hAnsi="Signika" w:cstheme="minorHAnsi"/>
                          <w:sz w:val="22"/>
                          <w:szCs w:val="22"/>
                        </w:rPr>
                        <w:t>Please note there is no cost involved with ordering these resources.</w:t>
                      </w:r>
                    </w:p>
                    <w:p w:rsidR="00F14AE8" w:rsidRDefault="00F14AE8"/>
                  </w:txbxContent>
                </v:textbox>
              </v:shape>
            </w:pict>
          </mc:Fallback>
        </mc:AlternateContent>
      </w:r>
    </w:p>
    <w:p w:rsidR="000E6EBB" w:rsidRPr="000D4B78" w:rsidRDefault="000E6EBB" w:rsidP="000E6EBB">
      <w:pPr>
        <w:pStyle w:val="ListParagraph"/>
        <w:tabs>
          <w:tab w:val="left" w:pos="284"/>
        </w:tabs>
        <w:ind w:left="284"/>
        <w:jc w:val="both"/>
        <w:rPr>
          <w:rFonts w:ascii="Signika" w:hAnsi="Signika" w:cstheme="minorHAnsi"/>
          <w:sz w:val="22"/>
          <w:szCs w:val="22"/>
        </w:rPr>
      </w:pPr>
    </w:p>
    <w:p w:rsidR="000E6EBB" w:rsidRDefault="000E6EBB" w:rsidP="00F14AE8">
      <w:pPr>
        <w:tabs>
          <w:tab w:val="left" w:pos="284"/>
        </w:tabs>
        <w:rPr>
          <w:rFonts w:ascii="Signika" w:hAnsi="Signika" w:cstheme="minorHAnsi"/>
          <w:sz w:val="22"/>
          <w:szCs w:val="22"/>
        </w:rPr>
      </w:pPr>
    </w:p>
    <w:p w:rsidR="00F14AE8" w:rsidRDefault="00F14AE8" w:rsidP="00F14AE8">
      <w:pPr>
        <w:tabs>
          <w:tab w:val="left" w:pos="284"/>
        </w:tabs>
        <w:rPr>
          <w:rFonts w:ascii="Signika" w:hAnsi="Signika" w:cstheme="minorHAnsi"/>
          <w:sz w:val="22"/>
          <w:szCs w:val="22"/>
        </w:rPr>
      </w:pPr>
    </w:p>
    <w:p w:rsidR="00F14AE8" w:rsidRDefault="00F14AE8" w:rsidP="00F14AE8">
      <w:pPr>
        <w:tabs>
          <w:tab w:val="left" w:pos="284"/>
        </w:tabs>
        <w:rPr>
          <w:rFonts w:ascii="Signika" w:hAnsi="Signika" w:cstheme="minorHAnsi"/>
          <w:sz w:val="22"/>
          <w:szCs w:val="22"/>
        </w:rPr>
      </w:pPr>
    </w:p>
    <w:tbl>
      <w:tblPr>
        <w:tblStyle w:val="WAHealthTable5"/>
        <w:tblpPr w:leftFromText="180" w:rightFromText="180" w:vertAnchor="page" w:horzAnchor="margin" w:tblpXSpec="center" w:tblpY="3217"/>
        <w:tblW w:w="11307" w:type="dxa"/>
        <w:tblLayout w:type="fixed"/>
        <w:tblLook w:val="00E0" w:firstRow="1" w:lastRow="1" w:firstColumn="1" w:lastColumn="0" w:noHBand="0" w:noVBand="0"/>
      </w:tblPr>
      <w:tblGrid>
        <w:gridCol w:w="2058"/>
        <w:gridCol w:w="6804"/>
        <w:gridCol w:w="1311"/>
        <w:gridCol w:w="1134"/>
      </w:tblGrid>
      <w:tr w:rsidR="00F14AE8" w:rsidRPr="009973FF" w:rsidTr="00F14A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2" w:type="dxa"/>
            <w:gridSpan w:val="2"/>
            <w:shd w:val="clear" w:color="auto" w:fill="92D050"/>
          </w:tcPr>
          <w:p w:rsidR="00F14AE8" w:rsidRPr="000D4B78" w:rsidRDefault="00F14AE8" w:rsidP="00F14AE8">
            <w:pPr>
              <w:ind w:left="78"/>
              <w:rPr>
                <w:rFonts w:ascii="Signika" w:hAnsi="Signika" w:cs="Arial"/>
                <w:color w:val="FFFFFF"/>
                <w:sz w:val="22"/>
                <w:szCs w:val="22"/>
              </w:rPr>
            </w:pPr>
            <w:r w:rsidRPr="000D4B78">
              <w:rPr>
                <w:rFonts w:ascii="Signika" w:hAnsi="Signika" w:cs="Arial"/>
                <w:color w:val="FFFFFF"/>
                <w:sz w:val="22"/>
                <w:szCs w:val="22"/>
              </w:rPr>
              <w:t xml:space="preserve">Resources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1" w:type="dxa"/>
            <w:shd w:val="clear" w:color="auto" w:fill="92D050"/>
          </w:tcPr>
          <w:p w:rsidR="00F14AE8" w:rsidRPr="000D4B78" w:rsidRDefault="00F14AE8" w:rsidP="00F14AE8">
            <w:pPr>
              <w:jc w:val="center"/>
              <w:rPr>
                <w:rFonts w:ascii="Signika" w:hAnsi="Signika" w:cs="Arial"/>
                <w:b w:val="0"/>
                <w:color w:val="FFFFFF"/>
                <w:spacing w:val="-2"/>
                <w:sz w:val="22"/>
                <w:szCs w:val="22"/>
              </w:rPr>
            </w:pPr>
            <w:r w:rsidRPr="000D4B78">
              <w:rPr>
                <w:rFonts w:ascii="Signika" w:hAnsi="Signika" w:cs="Arial"/>
                <w:color w:val="FFFFFF"/>
                <w:spacing w:val="-2"/>
                <w:sz w:val="22"/>
                <w:szCs w:val="22"/>
              </w:rPr>
              <w:t>Maximum</w:t>
            </w:r>
          </w:p>
          <w:p w:rsidR="00F14AE8" w:rsidRPr="000D4B78" w:rsidRDefault="00F14AE8" w:rsidP="00F14AE8">
            <w:pPr>
              <w:jc w:val="center"/>
              <w:rPr>
                <w:rFonts w:ascii="Signika" w:hAnsi="Signika" w:cs="Arial"/>
                <w:color w:val="FFFFFF"/>
                <w:sz w:val="22"/>
                <w:szCs w:val="22"/>
              </w:rPr>
            </w:pPr>
            <w:proofErr w:type="spellStart"/>
            <w:r w:rsidRPr="000D4B78">
              <w:rPr>
                <w:rFonts w:ascii="Signika" w:hAnsi="Signika" w:cs="Arial"/>
                <w:color w:val="FFFFFF"/>
                <w:spacing w:val="-2"/>
                <w:sz w:val="22"/>
                <w:szCs w:val="22"/>
              </w:rPr>
              <w:t>Qty</w:t>
            </w:r>
            <w:proofErr w:type="spellEnd"/>
          </w:p>
        </w:tc>
        <w:tc>
          <w:tcPr>
            <w:tcW w:w="1134" w:type="dxa"/>
            <w:shd w:val="clear" w:color="auto" w:fill="92D050"/>
          </w:tcPr>
          <w:p w:rsidR="00F14AE8" w:rsidRPr="000D4B78" w:rsidRDefault="00F14AE8" w:rsidP="00F14A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color w:val="FFFFFF"/>
                <w:sz w:val="22"/>
                <w:szCs w:val="22"/>
              </w:rPr>
            </w:pPr>
            <w:r w:rsidRPr="000D4B78">
              <w:rPr>
                <w:rFonts w:ascii="Signika" w:hAnsi="Signika" w:cs="Arial"/>
                <w:color w:val="FFFFFF"/>
                <w:spacing w:val="-2"/>
                <w:sz w:val="22"/>
                <w:szCs w:val="22"/>
              </w:rPr>
              <w:t xml:space="preserve">Order </w:t>
            </w:r>
            <w:proofErr w:type="spellStart"/>
            <w:r w:rsidRPr="000D4B78">
              <w:rPr>
                <w:rFonts w:ascii="Signika" w:hAnsi="Signika" w:cs="Arial"/>
                <w:color w:val="FFFFFF"/>
                <w:spacing w:val="-2"/>
                <w:sz w:val="22"/>
                <w:szCs w:val="22"/>
              </w:rPr>
              <w:t>Qty</w:t>
            </w:r>
            <w:proofErr w:type="spellEnd"/>
          </w:p>
        </w:tc>
      </w:tr>
      <w:tr w:rsidR="00F14AE8" w:rsidRPr="009973FF" w:rsidTr="00F14A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Pr="005F5FCC" w:rsidRDefault="00F14AE8" w:rsidP="00F14AE8">
            <w:pPr>
              <w:spacing w:before="120" w:after="120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0EB1EFD3" wp14:editId="5B4A32EA">
                  <wp:extent cx="1169670" cy="71564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AAY0429_WEBSITECARD_FINAL_MAY18_Page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</w:tcPr>
          <w:p w:rsidR="00F14AE8" w:rsidRPr="000D4B78" w:rsidRDefault="00F14AE8" w:rsidP="00F14AE8">
            <w:pPr>
              <w:ind w:left="72" w:right="-57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ind w:left="72" w:right="-57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ind w:left="72" w:right="-57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Think Mental Health Website Cards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  <w:tr w:rsidR="00F14AE8" w:rsidRPr="009973FF" w:rsidTr="00F14AE8">
        <w:trPr>
          <w:trHeight w:val="2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Pr="00820704" w:rsidRDefault="00F14AE8" w:rsidP="00F14AE8">
            <w:pPr>
              <w:spacing w:after="36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48901CDD" wp14:editId="5BB02CA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74295</wp:posOffset>
                  </wp:positionV>
                  <wp:extent cx="1062830" cy="1493520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3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</w:tcPr>
          <w:p w:rsidR="00F14AE8" w:rsidRPr="000D4B78" w:rsidRDefault="00F14AE8" w:rsidP="00F14AE8">
            <w:pPr>
              <w:spacing w:after="120"/>
              <w:ind w:left="74" w:right="-57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spacing w:after="120"/>
              <w:ind w:left="74" w:right="-57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GP A3 Poster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4AE8" w:rsidRPr="009973FF" w:rsidTr="00F14A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Default="00F14AE8" w:rsidP="00F14AE8">
            <w:pPr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10AE628F" wp14:editId="0D07B18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95250</wp:posOffset>
                  </wp:positionV>
                  <wp:extent cx="1069138" cy="15087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38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AE8" w:rsidRDefault="00F14AE8" w:rsidP="00F14AE8">
            <w:pPr>
              <w:jc w:val="center"/>
            </w:pPr>
          </w:p>
          <w:p w:rsidR="00F14AE8" w:rsidRPr="001C2A43" w:rsidRDefault="00F14AE8" w:rsidP="00F14AE8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</w:tcPr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sz w:val="22"/>
                <w:szCs w:val="22"/>
                <w:lang w:val="en-US"/>
              </w:rPr>
            </w:pPr>
          </w:p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sz w:val="22"/>
                <w:szCs w:val="22"/>
                <w:lang w:val="en-US"/>
              </w:rPr>
            </w:pPr>
          </w:p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b/>
                <w:sz w:val="22"/>
                <w:szCs w:val="22"/>
                <w:lang w:val="en-US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  <w:lang w:val="en-US"/>
              </w:rPr>
              <w:t>Check in on a mate A3 poster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  <w:tr w:rsidR="00F14AE8" w:rsidRPr="009973FF" w:rsidTr="00F14AE8">
        <w:trPr>
          <w:trHeight w:val="2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Default="00F14AE8" w:rsidP="00F14AE8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7B32A756" wp14:editId="614A94E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61595</wp:posOffset>
                  </wp:positionV>
                  <wp:extent cx="1051560" cy="1477645"/>
                  <wp:effectExtent l="0" t="0" r="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AE8" w:rsidRDefault="00F14AE8" w:rsidP="00F14AE8">
            <w:pPr>
              <w:jc w:val="center"/>
            </w:pPr>
          </w:p>
          <w:p w:rsidR="00F14AE8" w:rsidRDefault="00F14AE8" w:rsidP="00F14AE8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  <w:vAlign w:val="center"/>
          </w:tcPr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b/>
                <w:sz w:val="22"/>
                <w:szCs w:val="22"/>
                <w:lang w:val="en-US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  <w:lang w:val="en-US"/>
              </w:rPr>
              <w:t>Mental Health in WA A3 Infographic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  <w:tr w:rsidR="00F14AE8" w:rsidRPr="009973FF" w:rsidTr="00F14A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Default="00F14AE8" w:rsidP="00F14AE8">
            <w:pPr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053EB20B" wp14:editId="514100D9">
                  <wp:simplePos x="0" y="0"/>
                  <wp:positionH relativeFrom="column">
                    <wp:posOffset>42863</wp:posOffset>
                  </wp:positionH>
                  <wp:positionV relativeFrom="paragraph">
                    <wp:posOffset>6350</wp:posOffset>
                  </wp:positionV>
                  <wp:extent cx="1089660" cy="1538344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53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  <w:vAlign w:val="center"/>
          </w:tcPr>
          <w:p w:rsidR="00F14AE8" w:rsidRPr="006A35A5" w:rsidRDefault="00F14AE8" w:rsidP="00F14AE8">
            <w:pPr>
              <w:spacing w:before="120"/>
              <w:ind w:right="-57"/>
              <w:rPr>
                <w:rFonts w:ascii="Signika" w:hAnsi="Signika" w:cs="Arial"/>
                <w:b/>
                <w:sz w:val="22"/>
                <w:szCs w:val="22"/>
                <w:lang w:val="en-US"/>
              </w:rPr>
            </w:pPr>
            <w:r w:rsidRPr="006A35A5">
              <w:rPr>
                <w:rFonts w:ascii="Signika" w:hAnsi="Signika" w:cs="Arial"/>
                <w:b/>
                <w:sz w:val="22"/>
                <w:szCs w:val="22"/>
                <w:lang w:val="en-US"/>
              </w:rPr>
              <w:t xml:space="preserve">How to A3 Infographic </w:t>
            </w:r>
          </w:p>
        </w:tc>
        <w:tc>
          <w:tcPr>
            <w:tcW w:w="1311" w:type="dxa"/>
            <w:vAlign w:val="center"/>
          </w:tcPr>
          <w:p w:rsidR="00F14AE8" w:rsidRPr="006A35A5" w:rsidRDefault="00F14AE8" w:rsidP="00F14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6A35A5">
              <w:rPr>
                <w:rFonts w:ascii="Signika" w:hAnsi="Signika" w:cs="Arial"/>
                <w:b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  <w:tr w:rsidR="006A35A5" w:rsidRPr="009973FF" w:rsidTr="00F14AE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6A35A5" w:rsidRDefault="00982E42" w:rsidP="00F14AE8">
            <w:pPr>
              <w:jc w:val="center"/>
              <w:rPr>
                <w:noProof/>
                <w:lang w:eastAsia="en-AU"/>
              </w:rPr>
            </w:pPr>
            <w:r>
              <w:rPr>
                <w:rFonts w:ascii="Signika" w:hAnsi="Signika" w:cs="Arial"/>
                <w:noProof/>
                <w:lang w:eastAsia="en-AU"/>
              </w:rPr>
              <w:lastRenderedPageBreak/>
              <w:drawing>
                <wp:inline distT="0" distB="0" distL="0" distR="0" wp14:anchorId="03B96DF0" wp14:editId="7BBB33C6">
                  <wp:extent cx="1156970" cy="1633369"/>
                  <wp:effectExtent l="0" t="0" r="508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96" cy="163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  <w:vAlign w:val="center"/>
          </w:tcPr>
          <w:p w:rsidR="006A35A5" w:rsidRPr="000D4B78" w:rsidRDefault="00982E42" w:rsidP="00F14AE8">
            <w:pPr>
              <w:spacing w:before="120"/>
              <w:ind w:right="-57"/>
              <w:rPr>
                <w:rFonts w:ascii="Signika" w:hAnsi="Signika" w:cs="Arial"/>
                <w:sz w:val="22"/>
                <w:szCs w:val="22"/>
                <w:lang w:val="en-US"/>
              </w:rPr>
            </w:pPr>
            <w:r>
              <w:rPr>
                <w:rFonts w:ascii="Signika" w:hAnsi="Signika" w:cs="Arial"/>
                <w:sz w:val="22"/>
                <w:szCs w:val="22"/>
                <w:lang w:val="en-US"/>
              </w:rPr>
              <w:t xml:space="preserve">How to Access Free and Low Cost Services Infographic </w:t>
            </w:r>
          </w:p>
        </w:tc>
        <w:tc>
          <w:tcPr>
            <w:tcW w:w="1311" w:type="dxa"/>
            <w:vAlign w:val="center"/>
          </w:tcPr>
          <w:p w:rsidR="006A35A5" w:rsidRPr="000D4B78" w:rsidRDefault="00982E42" w:rsidP="00F14AE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sz w:val="22"/>
                <w:szCs w:val="22"/>
              </w:rPr>
            </w:pPr>
            <w:r>
              <w:rPr>
                <w:rFonts w:ascii="Signika" w:hAnsi="Signika" w:cs="Arial"/>
                <w:sz w:val="22"/>
                <w:szCs w:val="22"/>
              </w:rPr>
              <w:t xml:space="preserve">10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6A35A5" w:rsidRPr="009973FF" w:rsidRDefault="006A35A5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</w:tbl>
    <w:p w:rsidR="006A35A5" w:rsidRDefault="006A35A5" w:rsidP="00F14AE8">
      <w:pPr>
        <w:ind w:left="-1134"/>
        <w:rPr>
          <w:rFonts w:ascii="Signika" w:hAnsi="Signika" w:cs="Arial"/>
          <w:b/>
        </w:rPr>
      </w:pPr>
    </w:p>
    <w:p w:rsidR="00C30F29" w:rsidRPr="00F14AE8" w:rsidRDefault="0099487A" w:rsidP="00F14AE8">
      <w:pPr>
        <w:ind w:left="-1134"/>
        <w:rPr>
          <w:rFonts w:ascii="Signika" w:hAnsi="Signika" w:cs="Arial"/>
          <w:b/>
        </w:rPr>
      </w:pPr>
      <w:r w:rsidRPr="000D4B78">
        <w:rPr>
          <w:rFonts w:ascii="Signika" w:hAnsi="Signika" w:cs="Arial"/>
          <w:b/>
        </w:rPr>
        <w:t xml:space="preserve">ORDER DETAILS: </w:t>
      </w:r>
    </w:p>
    <w:tbl>
      <w:tblPr>
        <w:tblpPr w:leftFromText="180" w:rightFromText="180" w:vertAnchor="text" w:horzAnchor="margin" w:tblpXSpec="center" w:tblpY="222"/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20"/>
        <w:gridCol w:w="1260"/>
        <w:gridCol w:w="1260"/>
        <w:gridCol w:w="1260"/>
        <w:gridCol w:w="1046"/>
        <w:gridCol w:w="3420"/>
      </w:tblGrid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Title</w:t>
            </w:r>
          </w:p>
        </w:tc>
        <w:tc>
          <w:tcPr>
            <w:tcW w:w="1320" w:type="dxa"/>
            <w:tcBorders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Mr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Mrs</w:t>
            </w:r>
            <w:r w:rsidRPr="000D4B78">
              <w:rPr>
                <w:rFonts w:ascii="Signika" w:hAnsi="Signika" w:cs="Tahoma"/>
                <w:sz w:val="22"/>
                <w:szCs w:val="22"/>
              </w:rPr>
              <w:tab/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Ms</w:t>
            </w:r>
            <w:r w:rsidRPr="000D4B78">
              <w:rPr>
                <w:rFonts w:ascii="Signika" w:hAnsi="Signika" w:cs="Tahoma"/>
                <w:sz w:val="22"/>
                <w:szCs w:val="22"/>
              </w:rPr>
              <w:tab/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Miss</w:t>
            </w:r>
            <w:r w:rsidRPr="000D4B78">
              <w:rPr>
                <w:rFonts w:ascii="Signika" w:hAnsi="Signika" w:cs="Tahoma"/>
                <w:sz w:val="22"/>
                <w:szCs w:val="22"/>
              </w:rPr>
              <w:tab/>
            </w:r>
          </w:p>
        </w:tc>
        <w:tc>
          <w:tcPr>
            <w:tcW w:w="1046" w:type="dxa"/>
            <w:tcBorders>
              <w:left w:val="nil"/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Dr</w:t>
            </w:r>
          </w:p>
        </w:tc>
        <w:tc>
          <w:tcPr>
            <w:tcW w:w="3420" w:type="dxa"/>
            <w:tcBorders>
              <w:left w:val="nil"/>
            </w:tcBorders>
          </w:tcPr>
          <w:p w:rsidR="00C30F29" w:rsidRPr="000D4B78" w:rsidRDefault="00C30F29" w:rsidP="00C30F29">
            <w:pPr>
              <w:tabs>
                <w:tab w:val="left" w:pos="2990"/>
              </w:tabs>
              <w:spacing w:before="240" w:after="240"/>
              <w:ind w:right="-108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Other</w:t>
            </w:r>
            <w:r w:rsidRPr="000D4B78">
              <w:rPr>
                <w:sz w:val="22"/>
                <w:szCs w:val="22"/>
              </w:rPr>
              <w:t>………………………</w:t>
            </w:r>
            <w:r w:rsidRPr="000D4B78">
              <w:rPr>
                <w:rFonts w:ascii="Signika" w:hAnsi="Signika" w:cs="Tahoma"/>
                <w:sz w:val="22"/>
                <w:szCs w:val="22"/>
              </w:rPr>
              <w:t>..</w:t>
            </w:r>
            <w:r w:rsidRPr="000D4B78">
              <w:rPr>
                <w:rFonts w:ascii="Signika" w:hAnsi="Signika" w:cs="Tahoma"/>
                <w:sz w:val="22"/>
                <w:szCs w:val="22"/>
              </w:rPr>
              <w:tab/>
            </w: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Name: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Occupation: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Organisation: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Address: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Telephone: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 xml:space="preserve">Email: 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</w:tbl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Pr="000D4B78" w:rsidRDefault="00C30F29" w:rsidP="000E6EBB">
      <w:pPr>
        <w:ind w:left="-851"/>
        <w:rPr>
          <w:rFonts w:ascii="Signika" w:hAnsi="Signika"/>
        </w:rPr>
      </w:pPr>
    </w:p>
    <w:p w:rsidR="00C30F29" w:rsidRPr="000D4B78" w:rsidRDefault="00C30F29" w:rsidP="00C30F29">
      <w:pPr>
        <w:autoSpaceDE w:val="0"/>
        <w:autoSpaceDN w:val="0"/>
        <w:adjustRightInd w:val="0"/>
        <w:rPr>
          <w:rFonts w:ascii="Signika" w:hAnsi="Signika" w:cs="Arial"/>
          <w:sz w:val="22"/>
          <w:szCs w:val="22"/>
          <w:lang w:eastAsia="en-AU"/>
        </w:rPr>
      </w:pPr>
      <w:r w:rsidRPr="000D4B78">
        <w:rPr>
          <w:rFonts w:ascii="Signika" w:hAnsi="Signika" w:cs="Arial"/>
          <w:b/>
          <w:bCs/>
          <w:sz w:val="22"/>
          <w:szCs w:val="22"/>
          <w:lang w:eastAsia="en-AU"/>
        </w:rPr>
        <w:t xml:space="preserve">Please return your form to: </w:t>
      </w:r>
      <w:r w:rsidRPr="000D4B78">
        <w:rPr>
          <w:rFonts w:ascii="Signika" w:hAnsi="Signika" w:cs="Arial"/>
          <w:b/>
          <w:bCs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 xml:space="preserve">Alcohol, Other Drugs and Prevention Services </w:t>
      </w:r>
    </w:p>
    <w:p w:rsidR="00C30F29" w:rsidRPr="000D4B78" w:rsidRDefault="00C30F29" w:rsidP="00C30F29">
      <w:pPr>
        <w:autoSpaceDE w:val="0"/>
        <w:autoSpaceDN w:val="0"/>
        <w:adjustRightInd w:val="0"/>
        <w:rPr>
          <w:rFonts w:ascii="Signika" w:hAnsi="Signika" w:cs="Arial"/>
          <w:sz w:val="22"/>
          <w:szCs w:val="22"/>
          <w:lang w:eastAsia="en-AU"/>
        </w:rPr>
      </w:pPr>
      <w:r w:rsidRPr="000D4B78">
        <w:rPr>
          <w:rFonts w:ascii="Signika" w:hAnsi="Signika" w:cs="Arial"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ab/>
        <w:t>Mental Health Commission</w:t>
      </w:r>
    </w:p>
    <w:p w:rsidR="00C30F29" w:rsidRPr="000D4B78" w:rsidRDefault="00C30F29" w:rsidP="00C30F29">
      <w:pPr>
        <w:tabs>
          <w:tab w:val="left" w:pos="1276"/>
          <w:tab w:val="left" w:pos="2835"/>
          <w:tab w:val="left" w:pos="3600"/>
          <w:tab w:val="left" w:pos="4253"/>
          <w:tab w:val="left" w:pos="4680"/>
        </w:tabs>
        <w:autoSpaceDE w:val="0"/>
        <w:autoSpaceDN w:val="0"/>
        <w:adjustRightInd w:val="0"/>
        <w:spacing w:before="240" w:after="240"/>
        <w:ind w:left="2835"/>
        <w:rPr>
          <w:rFonts w:ascii="Signika" w:hAnsi="Signika" w:cs="Arial"/>
          <w:sz w:val="22"/>
          <w:szCs w:val="22"/>
          <w:lang w:eastAsia="en-AU"/>
        </w:rPr>
      </w:pPr>
      <w:r w:rsidRPr="000D4B78">
        <w:rPr>
          <w:rFonts w:ascii="Signika" w:hAnsi="Signika" w:cs="Arial"/>
          <w:sz w:val="22"/>
          <w:szCs w:val="22"/>
          <w:lang w:eastAsia="en-AU"/>
        </w:rPr>
        <w:tab/>
        <w:t xml:space="preserve">Mail: </w:t>
      </w:r>
      <w:r w:rsidRPr="000D4B78">
        <w:rPr>
          <w:rFonts w:ascii="Signika" w:hAnsi="Signika" w:cs="Arial"/>
          <w:sz w:val="22"/>
          <w:szCs w:val="22"/>
          <w:lang w:eastAsia="en-AU"/>
        </w:rPr>
        <w:tab/>
        <w:t>1 Nash St, Perth WA 6000</w:t>
      </w:r>
      <w:r w:rsidRPr="000D4B78">
        <w:rPr>
          <w:rFonts w:ascii="Signika" w:hAnsi="Signika" w:cs="Arial"/>
          <w:sz w:val="22"/>
          <w:szCs w:val="22"/>
          <w:lang w:eastAsia="en-AU"/>
        </w:rPr>
        <w:tab/>
      </w:r>
    </w:p>
    <w:p w:rsidR="00C30F29" w:rsidRPr="000D4B78" w:rsidRDefault="00C30F29" w:rsidP="00C30F29">
      <w:pPr>
        <w:tabs>
          <w:tab w:val="left" w:pos="1276"/>
          <w:tab w:val="left" w:pos="2835"/>
          <w:tab w:val="left" w:pos="3612"/>
          <w:tab w:val="left" w:pos="4253"/>
          <w:tab w:val="left" w:pos="4680"/>
        </w:tabs>
        <w:autoSpaceDE w:val="0"/>
        <w:autoSpaceDN w:val="0"/>
        <w:adjustRightInd w:val="0"/>
        <w:spacing w:before="240" w:after="240"/>
        <w:ind w:left="2835"/>
        <w:rPr>
          <w:rFonts w:ascii="Signika" w:hAnsi="Signika" w:cs="Arial"/>
          <w:sz w:val="22"/>
          <w:szCs w:val="22"/>
          <w:lang w:eastAsia="en-AU"/>
        </w:rPr>
      </w:pPr>
      <w:r w:rsidRPr="000D4B78">
        <w:rPr>
          <w:rFonts w:ascii="Signika" w:hAnsi="Signika" w:cs="Arial"/>
          <w:sz w:val="22"/>
          <w:szCs w:val="22"/>
          <w:lang w:eastAsia="en-AU"/>
        </w:rPr>
        <w:tab/>
        <w:t xml:space="preserve">Email: </w:t>
      </w:r>
      <w:r w:rsidRPr="000D4B78">
        <w:rPr>
          <w:rFonts w:ascii="Signika" w:hAnsi="Signika" w:cs="Arial"/>
          <w:sz w:val="22"/>
          <w:szCs w:val="22"/>
        </w:rPr>
        <w:t>laura.moniodis@mhc.wa.gov.au</w:t>
      </w:r>
      <w:r w:rsidRPr="000D4B78">
        <w:rPr>
          <w:rFonts w:ascii="Signika" w:hAnsi="Signika" w:cs="Arial"/>
          <w:sz w:val="22"/>
          <w:szCs w:val="22"/>
          <w:lang w:eastAsia="en-AU"/>
        </w:rPr>
        <w:t xml:space="preserve"> </w:t>
      </w:r>
    </w:p>
    <w:p w:rsidR="00C30F29" w:rsidRDefault="00C30F29" w:rsidP="000E6EBB">
      <w:pPr>
        <w:ind w:left="-851"/>
      </w:pPr>
    </w:p>
    <w:p w:rsidR="00C30F29" w:rsidRDefault="000D4B78" w:rsidP="000E6EBB">
      <w:pPr>
        <w:ind w:left="-85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5D2EB" wp14:editId="74A96F70">
                <wp:simplePos x="0" y="0"/>
                <wp:positionH relativeFrom="column">
                  <wp:posOffset>1127760</wp:posOffset>
                </wp:positionH>
                <wp:positionV relativeFrom="paragraph">
                  <wp:posOffset>139065</wp:posOffset>
                </wp:positionV>
                <wp:extent cx="4091940" cy="708660"/>
                <wp:effectExtent l="0" t="0" r="3810" b="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1940" cy="70866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B78" w:rsidRPr="00F14AE8" w:rsidRDefault="000D4B78" w:rsidP="000D4B78">
                            <w:pPr>
                              <w:jc w:val="center"/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</w:pPr>
                            <w:r w:rsidRPr="00F14AE8"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  <w:t xml:space="preserve">Please allow a minimum of </w:t>
                            </w:r>
                          </w:p>
                          <w:p w:rsidR="000D4B78" w:rsidRPr="00F14AE8" w:rsidRDefault="000D4B78" w:rsidP="000D4B78">
                            <w:pPr>
                              <w:jc w:val="center"/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</w:pPr>
                            <w:r w:rsidRPr="00F14AE8">
                              <w:rPr>
                                <w:rFonts w:ascii="Signika" w:hAnsi="Signika"/>
                                <w:sz w:val="32"/>
                                <w:szCs w:val="32"/>
                                <w:u w:val="single"/>
                              </w:rPr>
                              <w:t>10-14 days</w:t>
                            </w:r>
                            <w:r w:rsidRPr="00F14AE8"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  <w:t xml:space="preserve"> for delivery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8" o:spid="_x0000_s1027" type="#_x0000_t176" style="position:absolute;left:0;text-align:left;margin-left:88.8pt;margin-top:10.95pt;width:322.2pt;height: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" fillcolor="#d8d8d8 [2734]" stroked="f">
                <v:textbox>
                  <w:txbxContent>
                    <w:p w:rsidR="000D4B78" w:rsidRPr="00F14AE8" w:rsidRDefault="000D4B78" w:rsidP="000D4B78">
                      <w:pPr>
                        <w:jc w:val="center"/>
                        <w:rPr>
                          <w:rFonts w:ascii="Signika" w:hAnsi="Signika"/>
                          <w:sz w:val="32"/>
                          <w:szCs w:val="32"/>
                        </w:rPr>
                      </w:pPr>
                      <w:r w:rsidRPr="00F14AE8">
                        <w:rPr>
                          <w:rFonts w:ascii="Signika" w:hAnsi="Signika"/>
                          <w:sz w:val="32"/>
                          <w:szCs w:val="32"/>
                        </w:rPr>
                        <w:t>P</w:t>
                      </w:r>
                      <w:r w:rsidRPr="00F14AE8">
                        <w:rPr>
                          <w:rFonts w:ascii="Signika" w:hAnsi="Signika"/>
                          <w:sz w:val="32"/>
                          <w:szCs w:val="32"/>
                        </w:rPr>
                        <w:t xml:space="preserve">lease allow a minimum of </w:t>
                      </w:r>
                    </w:p>
                    <w:p w:rsidR="000D4B78" w:rsidRPr="00F14AE8" w:rsidRDefault="000D4B78" w:rsidP="000D4B78">
                      <w:pPr>
                        <w:jc w:val="center"/>
                        <w:rPr>
                          <w:rFonts w:ascii="Signika" w:hAnsi="Signika"/>
                          <w:sz w:val="32"/>
                          <w:szCs w:val="32"/>
                        </w:rPr>
                      </w:pPr>
                      <w:r w:rsidRPr="00F14AE8">
                        <w:rPr>
                          <w:rFonts w:ascii="Signika" w:hAnsi="Signika"/>
                          <w:sz w:val="32"/>
                          <w:szCs w:val="32"/>
                          <w:u w:val="single"/>
                        </w:rPr>
                        <w:t>10-14 days</w:t>
                      </w:r>
                      <w:r w:rsidRPr="00F14AE8">
                        <w:rPr>
                          <w:rFonts w:ascii="Signika" w:hAnsi="Signika"/>
                          <w:sz w:val="32"/>
                          <w:szCs w:val="32"/>
                        </w:rPr>
                        <w:t xml:space="preserve"> for delivery</w:t>
                      </w:r>
                    </w:p>
                  </w:txbxContent>
                </v:textbox>
              </v:shape>
            </w:pict>
          </mc:Fallback>
        </mc:AlternateContent>
      </w: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642470">
      <w:bookmarkStart w:id="0" w:name="_GoBack"/>
      <w:bookmarkEnd w:id="0"/>
    </w:p>
    <w:sectPr w:rsidR="00C30F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959" w:rsidRDefault="00221959" w:rsidP="00221959">
      <w:r>
        <w:separator/>
      </w:r>
    </w:p>
  </w:endnote>
  <w:endnote w:type="continuationSeparator" w:id="0">
    <w:p w:rsidR="00221959" w:rsidRDefault="00221959" w:rsidP="00221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gnika">
    <w:panose1 w:val="02010003020600000004"/>
    <w:charset w:val="00"/>
    <w:family w:val="auto"/>
    <w:pitch w:val="variable"/>
    <w:sig w:usb0="A00000EF" w:usb1="40000043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959" w:rsidRDefault="00221959" w:rsidP="00221959">
      <w:r>
        <w:separator/>
      </w:r>
    </w:p>
  </w:footnote>
  <w:footnote w:type="continuationSeparator" w:id="0">
    <w:p w:rsidR="00221959" w:rsidRDefault="00221959" w:rsidP="00221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72B9"/>
    <w:multiLevelType w:val="hybridMultilevel"/>
    <w:tmpl w:val="96D4B700"/>
    <w:lvl w:ilvl="0" w:tplc="0C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C872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959"/>
    <w:rsid w:val="00022BFD"/>
    <w:rsid w:val="000D4B78"/>
    <w:rsid w:val="000E6EBB"/>
    <w:rsid w:val="001437E0"/>
    <w:rsid w:val="00166119"/>
    <w:rsid w:val="00171B7B"/>
    <w:rsid w:val="001C7D1F"/>
    <w:rsid w:val="001D5255"/>
    <w:rsid w:val="001F6030"/>
    <w:rsid w:val="001F68E9"/>
    <w:rsid w:val="00220E8F"/>
    <w:rsid w:val="00221959"/>
    <w:rsid w:val="002C7D7D"/>
    <w:rsid w:val="00355004"/>
    <w:rsid w:val="003929E7"/>
    <w:rsid w:val="004071BD"/>
    <w:rsid w:val="00466DB9"/>
    <w:rsid w:val="00471692"/>
    <w:rsid w:val="004A609E"/>
    <w:rsid w:val="004C2780"/>
    <w:rsid w:val="004C6976"/>
    <w:rsid w:val="004D04A2"/>
    <w:rsid w:val="005023C6"/>
    <w:rsid w:val="0056716B"/>
    <w:rsid w:val="005A409E"/>
    <w:rsid w:val="00642470"/>
    <w:rsid w:val="006A35A5"/>
    <w:rsid w:val="006F52D0"/>
    <w:rsid w:val="007678C6"/>
    <w:rsid w:val="0077027C"/>
    <w:rsid w:val="007D793C"/>
    <w:rsid w:val="00820704"/>
    <w:rsid w:val="00881846"/>
    <w:rsid w:val="00897837"/>
    <w:rsid w:val="008F7FE4"/>
    <w:rsid w:val="00930DF8"/>
    <w:rsid w:val="009668ED"/>
    <w:rsid w:val="00981DA1"/>
    <w:rsid w:val="00982E42"/>
    <w:rsid w:val="00990D6C"/>
    <w:rsid w:val="0099487A"/>
    <w:rsid w:val="009B0A4D"/>
    <w:rsid w:val="00A91C4C"/>
    <w:rsid w:val="00AB0CB6"/>
    <w:rsid w:val="00B505CB"/>
    <w:rsid w:val="00B86234"/>
    <w:rsid w:val="00BB5682"/>
    <w:rsid w:val="00BD41EB"/>
    <w:rsid w:val="00BE3C2D"/>
    <w:rsid w:val="00C24167"/>
    <w:rsid w:val="00C30F29"/>
    <w:rsid w:val="00C7143D"/>
    <w:rsid w:val="00CE3D8F"/>
    <w:rsid w:val="00CF64E2"/>
    <w:rsid w:val="00D147D4"/>
    <w:rsid w:val="00D9301F"/>
    <w:rsid w:val="00D97A3D"/>
    <w:rsid w:val="00DE4BFE"/>
    <w:rsid w:val="00E40563"/>
    <w:rsid w:val="00E47483"/>
    <w:rsid w:val="00EC499F"/>
    <w:rsid w:val="00F14AE8"/>
    <w:rsid w:val="00FC7875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2219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195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2219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1959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2219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195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2219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195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5C8727"/>
      </a:accent1>
      <a:accent2>
        <a:srgbClr val="CED9B4"/>
      </a:accent2>
      <a:accent3>
        <a:srgbClr val="7A9851"/>
      </a:accent3>
      <a:accent4>
        <a:srgbClr val="A6BB8B"/>
      </a:accent4>
      <a:accent5>
        <a:srgbClr val="DCE4D1"/>
      </a:accent5>
      <a:accent6>
        <a:srgbClr val="EFF1E8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F2EF2-C87C-4B9C-BDFF-DF9E3D623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439</Characters>
  <Application>Microsoft Office Word</Application>
  <DocSecurity>0</DocSecurity>
  <Lines>85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Health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Myers, Talia Lauren</dc:creator>
  <cp:lastModifiedBy>Moniodis, Laura</cp:lastModifiedBy>
  <cp:revision>2</cp:revision>
  <dcterms:created xsi:type="dcterms:W3CDTF">2018-11-28T07:25:00Z</dcterms:created>
  <dcterms:modified xsi:type="dcterms:W3CDTF">2018-11-28T07:25:00Z</dcterms:modified>
</cp:coreProperties>
</file>